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171"/>
        <w:tblW w:w="9943" w:type="dxa"/>
        <w:tblLook w:val="01E0"/>
      </w:tblPr>
      <w:tblGrid>
        <w:gridCol w:w="4124"/>
        <w:gridCol w:w="1744"/>
        <w:gridCol w:w="4075"/>
      </w:tblGrid>
      <w:tr w:rsidR="00CB2E8B" w:rsidRPr="00CB2E8B" w:rsidTr="00CB2E8B">
        <w:trPr>
          <w:trHeight w:val="2401"/>
        </w:trPr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rFonts w:eastAsia="Calibri"/>
                <w:sz w:val="16"/>
                <w:szCs w:val="16"/>
                <w:lang w:val="tt-RU"/>
              </w:rPr>
            </w:pPr>
            <w:r w:rsidRPr="00CB2E8B">
              <w:rPr>
                <w:sz w:val="16"/>
                <w:szCs w:val="16"/>
                <w:lang w:val="tt-RU" w:eastAsia="ru-RU"/>
              </w:rPr>
              <w:t>ТАТАРСТАН  РЕСПУБЛИКАСЫ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sz w:val="16"/>
                <w:szCs w:val="16"/>
                <w:lang w:val="tt-RU" w:eastAsia="ru-RU"/>
              </w:rPr>
            </w:pPr>
            <w:r w:rsidRPr="00CB2E8B">
              <w:rPr>
                <w:sz w:val="16"/>
                <w:szCs w:val="16"/>
                <w:lang w:val="tt-RU" w:eastAsia="ru-RU"/>
              </w:rPr>
              <w:t>НУРЛАТ МУНИ</w:t>
            </w:r>
            <w:r w:rsidRPr="00CB2E8B">
              <w:rPr>
                <w:sz w:val="16"/>
                <w:szCs w:val="16"/>
                <w:lang w:val="ru-RU" w:eastAsia="ru-RU"/>
              </w:rPr>
              <w:t>Ц</w:t>
            </w:r>
            <w:r w:rsidRPr="00CB2E8B">
              <w:rPr>
                <w:sz w:val="16"/>
                <w:szCs w:val="16"/>
                <w:lang w:val="tt-RU" w:eastAsia="ru-RU"/>
              </w:rPr>
              <w:t>ИПАЛ</w:t>
            </w:r>
            <w:r w:rsidRPr="00CB2E8B">
              <w:rPr>
                <w:sz w:val="16"/>
                <w:szCs w:val="16"/>
                <w:lang w:val="ru-RU" w:eastAsia="ru-RU"/>
              </w:rPr>
              <w:t>Ь</w:t>
            </w:r>
            <w:r w:rsidRPr="00CB2E8B">
              <w:rPr>
                <w:sz w:val="16"/>
                <w:szCs w:val="16"/>
                <w:lang w:val="tt-RU" w:eastAsia="ru-RU"/>
              </w:rPr>
              <w:t xml:space="preserve"> РАЙОНЫ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sz w:val="16"/>
                <w:szCs w:val="16"/>
                <w:lang w:val="tt-RU" w:eastAsia="ru-RU"/>
              </w:rPr>
            </w:pPr>
            <w:r w:rsidRPr="00CB2E8B">
              <w:rPr>
                <w:sz w:val="16"/>
                <w:szCs w:val="16"/>
                <w:lang w:val="tt-RU" w:eastAsia="ru-RU"/>
              </w:rPr>
              <w:t>БАШКАРМА КОМИТЕТЫ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val="tt-RU" w:eastAsia="ru-RU"/>
              </w:rPr>
            </w:pPr>
            <w:r w:rsidRPr="00CB2E8B">
              <w:rPr>
                <w:b/>
                <w:sz w:val="16"/>
                <w:szCs w:val="16"/>
                <w:lang w:val="ru-RU" w:eastAsia="ru-RU"/>
              </w:rPr>
              <w:t>Татарстан Республикасы Нурлат муниципаль районы Нурлат</w:t>
            </w:r>
            <w:r w:rsidRPr="00CB2E8B">
              <w:rPr>
                <w:b/>
                <w:sz w:val="16"/>
                <w:szCs w:val="16"/>
                <w:lang w:val="tt-RU" w:eastAsia="ru-RU"/>
              </w:rPr>
              <w:t xml:space="preserve"> шәһәре 2 нче  урта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val="tt-RU" w:eastAsia="ru-RU"/>
              </w:rPr>
            </w:pPr>
            <w:r w:rsidRPr="00CB2E8B">
              <w:rPr>
                <w:b/>
                <w:sz w:val="16"/>
                <w:szCs w:val="16"/>
                <w:lang w:val="tt-RU" w:eastAsia="ru-RU"/>
              </w:rPr>
              <w:t>гомуми белем мәктәбе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val="tt-RU" w:eastAsia="ru-RU"/>
              </w:rPr>
            </w:pPr>
            <w:r w:rsidRPr="00CB2E8B">
              <w:rPr>
                <w:b/>
                <w:sz w:val="16"/>
                <w:szCs w:val="16"/>
                <w:lang w:val="tt-RU" w:eastAsia="ru-RU"/>
              </w:rPr>
              <w:t xml:space="preserve">гомуми </w:t>
            </w:r>
            <w:r w:rsidRPr="00CB2E8B">
              <w:rPr>
                <w:b/>
                <w:sz w:val="16"/>
                <w:szCs w:val="16"/>
                <w:lang w:val="ru-RU" w:eastAsia="ru-RU"/>
              </w:rPr>
              <w:t>белем автоном муниципаль учреждени</w:t>
            </w:r>
            <w:r w:rsidRPr="00CB2E8B">
              <w:rPr>
                <w:b/>
                <w:sz w:val="16"/>
                <w:szCs w:val="16"/>
                <w:lang w:val="tt-RU" w:eastAsia="ru-RU"/>
              </w:rPr>
              <w:t>е</w:t>
            </w:r>
            <w:r w:rsidRPr="00CB2E8B">
              <w:rPr>
                <w:b/>
                <w:sz w:val="16"/>
                <w:szCs w:val="16"/>
                <w:lang w:val="ru-RU" w:eastAsia="ru-RU"/>
              </w:rPr>
              <w:t>се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sz w:val="16"/>
                <w:szCs w:val="16"/>
                <w:lang w:val="tt-RU" w:eastAsia="ru-RU"/>
              </w:rPr>
            </w:pPr>
            <w:r w:rsidRPr="00CB2E8B">
              <w:rPr>
                <w:sz w:val="16"/>
                <w:szCs w:val="16"/>
                <w:lang w:val="tt-RU" w:eastAsia="ru-RU"/>
              </w:rPr>
              <w:t>Мәктәп урамы, 9,  Нурлат шәһәре,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sz w:val="16"/>
                <w:szCs w:val="16"/>
                <w:lang w:val="tt-RU" w:eastAsia="ru-RU"/>
              </w:rPr>
            </w:pPr>
            <w:r w:rsidRPr="00CB2E8B">
              <w:rPr>
                <w:sz w:val="16"/>
                <w:szCs w:val="16"/>
                <w:lang w:val="tt-RU" w:eastAsia="ru-RU"/>
              </w:rPr>
              <w:t>Нурлат районы,Татарстан Республикасы,423040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E8B" w:rsidRPr="00CB2E8B" w:rsidRDefault="00CB2E8B" w:rsidP="00CB2E8B">
            <w:pPr>
              <w:widowControl/>
              <w:autoSpaceDE/>
              <w:autoSpaceDN/>
              <w:spacing w:after="120"/>
              <w:ind w:firstLine="142"/>
              <w:rPr>
                <w:sz w:val="16"/>
                <w:szCs w:val="16"/>
                <w:lang w:val="ru-RU"/>
              </w:rPr>
            </w:pPr>
          </w:p>
          <w:p w:rsidR="00CB2E8B" w:rsidRPr="00CB2E8B" w:rsidRDefault="000934B0" w:rsidP="00CB2E8B">
            <w:pPr>
              <w:widowControl/>
              <w:autoSpaceDE/>
              <w:autoSpaceDN/>
              <w:spacing w:after="120"/>
              <w:ind w:firstLine="142"/>
              <w:rPr>
                <w:sz w:val="16"/>
                <w:szCs w:val="16"/>
                <w:lang w:val="ru-RU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693420" cy="914400"/>
                  <wp:effectExtent l="19050" t="0" r="0" b="0"/>
                  <wp:docPr id="1" name="Рисунок 6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B2E8B">
              <w:rPr>
                <w:sz w:val="16"/>
                <w:szCs w:val="16"/>
                <w:lang w:val="ru-RU" w:eastAsia="ru-RU"/>
              </w:rPr>
              <w:t>РЕСПУБЛИКА  ТАТАРСТАН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sz w:val="16"/>
                <w:szCs w:val="16"/>
                <w:lang w:val="ru-RU" w:eastAsia="ru-RU"/>
              </w:rPr>
            </w:pPr>
            <w:r w:rsidRPr="00CB2E8B">
              <w:rPr>
                <w:sz w:val="16"/>
                <w:szCs w:val="16"/>
                <w:lang w:val="ru-RU" w:eastAsia="ru-RU"/>
              </w:rPr>
              <w:t>ИСПОЛНИТЕЛЬНЫЙ КОМИТЕТ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sz w:val="16"/>
                <w:szCs w:val="16"/>
                <w:lang w:val="ru-RU" w:eastAsia="ru-RU"/>
              </w:rPr>
            </w:pPr>
            <w:r w:rsidRPr="00CB2E8B">
              <w:rPr>
                <w:sz w:val="16"/>
                <w:szCs w:val="16"/>
                <w:lang w:val="ru-RU" w:eastAsia="ru-RU"/>
              </w:rPr>
              <w:t>НУРЛАТСКОГО МУНИЦИПАЛЬНОГО РАЙОНА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sz w:val="16"/>
                <w:szCs w:val="16"/>
                <w:lang w:val="ru-RU" w:eastAsia="ru-RU"/>
              </w:rPr>
            </w:pPr>
            <w:r w:rsidRPr="00CB2E8B">
              <w:rPr>
                <w:b/>
                <w:sz w:val="16"/>
                <w:szCs w:val="16"/>
                <w:lang w:val="ru-RU" w:eastAsia="ru-RU"/>
              </w:rPr>
              <w:t>Муниципальное автономное общеобразовательное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CB2E8B">
              <w:rPr>
                <w:b/>
                <w:sz w:val="16"/>
                <w:szCs w:val="16"/>
                <w:lang w:val="ru-RU" w:eastAsia="ru-RU"/>
              </w:rPr>
              <w:t>учреждение «Средняя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CB2E8B">
              <w:rPr>
                <w:b/>
                <w:sz w:val="16"/>
                <w:szCs w:val="16"/>
                <w:lang w:val="ru-RU" w:eastAsia="ru-RU"/>
              </w:rPr>
              <w:t>общеобразовательная школа№2»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CB2E8B">
              <w:rPr>
                <w:b/>
                <w:sz w:val="16"/>
                <w:szCs w:val="16"/>
                <w:lang w:val="ru-RU" w:eastAsia="ru-RU"/>
              </w:rPr>
              <w:t>г.Нурлат Нурлатского муниципального района Республики Татарстан</w:t>
            </w:r>
          </w:p>
          <w:p w:rsidR="00CB2E8B" w:rsidRPr="00CB2E8B" w:rsidRDefault="00CB2E8B" w:rsidP="00CB2E8B">
            <w:pPr>
              <w:widowControl/>
              <w:autoSpaceDE/>
              <w:autoSpaceDN/>
              <w:jc w:val="center"/>
              <w:rPr>
                <w:sz w:val="16"/>
                <w:szCs w:val="16"/>
                <w:lang w:val="ru-RU" w:eastAsia="ru-RU"/>
              </w:rPr>
            </w:pPr>
            <w:r w:rsidRPr="00CB2E8B">
              <w:rPr>
                <w:sz w:val="16"/>
                <w:szCs w:val="16"/>
                <w:lang w:val="ru-RU" w:eastAsia="ru-RU"/>
              </w:rPr>
              <w:t>Школьная ул.,9, г.Нурлат, Нурлатский район, Республика Татарстан, 423040</w:t>
            </w:r>
          </w:p>
          <w:p w:rsidR="00CB2E8B" w:rsidRPr="00CB2E8B" w:rsidRDefault="00CB2E8B" w:rsidP="00CB2E8B">
            <w:pPr>
              <w:widowControl/>
              <w:autoSpaceDE/>
              <w:autoSpaceDN/>
              <w:rPr>
                <w:b/>
                <w:sz w:val="16"/>
                <w:szCs w:val="16"/>
                <w:lang w:val="ru-RU" w:eastAsia="ru-RU"/>
              </w:rPr>
            </w:pPr>
          </w:p>
        </w:tc>
      </w:tr>
    </w:tbl>
    <w:p w:rsidR="00CB2E8B" w:rsidRPr="000934B0" w:rsidRDefault="00CB2E8B" w:rsidP="00CB2E8B">
      <w:pPr>
        <w:jc w:val="center"/>
        <w:rPr>
          <w:rFonts w:eastAsia="Calibri"/>
          <w:lang w:val="ru-RU"/>
        </w:rPr>
      </w:pPr>
      <w:r w:rsidRPr="000934B0">
        <w:rPr>
          <w:rFonts w:eastAsia="Calibri"/>
          <w:lang w:val="ru-RU"/>
        </w:rPr>
        <w:t xml:space="preserve">тел./факс 8(84345)2-36-07, </w:t>
      </w:r>
      <w:r w:rsidRPr="009B49B6">
        <w:rPr>
          <w:rFonts w:eastAsia="Calibri"/>
        </w:rPr>
        <w:t>e</w:t>
      </w:r>
      <w:r w:rsidRPr="000934B0">
        <w:rPr>
          <w:rFonts w:eastAsia="Calibri"/>
          <w:lang w:val="ru-RU"/>
        </w:rPr>
        <w:t>-</w:t>
      </w:r>
      <w:r w:rsidRPr="009B49B6">
        <w:rPr>
          <w:rFonts w:eastAsia="Calibri"/>
        </w:rPr>
        <w:t>mail</w:t>
      </w:r>
      <w:r w:rsidRPr="000934B0">
        <w:rPr>
          <w:rFonts w:eastAsia="Calibri"/>
          <w:lang w:val="ru-RU"/>
        </w:rPr>
        <w:t xml:space="preserve"> </w:t>
      </w:r>
      <w:hyperlink r:id="rId6" w:history="1">
        <w:r w:rsidRPr="00CB2E8B">
          <w:rPr>
            <w:rFonts w:eastAsia="Calibri"/>
            <w:color w:val="0000FF"/>
            <w:u w:val="single"/>
          </w:rPr>
          <w:t>nursh</w:t>
        </w:r>
        <w:r w:rsidRPr="000934B0">
          <w:rPr>
            <w:rFonts w:eastAsia="Calibri"/>
            <w:color w:val="0000FF"/>
            <w:u w:val="single"/>
            <w:lang w:val="ru-RU"/>
          </w:rPr>
          <w:t>_2@</w:t>
        </w:r>
        <w:r w:rsidRPr="00CB2E8B">
          <w:rPr>
            <w:rFonts w:eastAsia="Calibri"/>
            <w:color w:val="0000FF"/>
            <w:u w:val="single"/>
          </w:rPr>
          <w:t>mail</w:t>
        </w:r>
        <w:r w:rsidRPr="000934B0">
          <w:rPr>
            <w:rFonts w:eastAsia="Calibri"/>
            <w:color w:val="0000FF"/>
            <w:u w:val="single"/>
            <w:lang w:val="ru-RU"/>
          </w:rPr>
          <w:t>.</w:t>
        </w:r>
        <w:r w:rsidRPr="00CB2E8B">
          <w:rPr>
            <w:rFonts w:eastAsia="Calibri"/>
            <w:color w:val="0000FF"/>
            <w:u w:val="single"/>
          </w:rPr>
          <w:t>ru</w:t>
        </w:r>
      </w:hyperlink>
    </w:p>
    <w:p w:rsidR="0089692E" w:rsidRDefault="0089692E" w:rsidP="0089692E">
      <w:pPr>
        <w:jc w:val="right"/>
        <w:rPr>
          <w:lang w:val="ru-RU"/>
        </w:rPr>
      </w:pPr>
    </w:p>
    <w:p w:rsidR="0089692E" w:rsidRPr="000934B0" w:rsidRDefault="000934B0" w:rsidP="000934B0">
      <w:pPr>
        <w:jc w:val="center"/>
        <w:rPr>
          <w:b/>
          <w:color w:val="FF0000"/>
          <w:u w:val="single"/>
          <w:lang w:val="ru-RU"/>
        </w:rPr>
      </w:pPr>
      <w:r w:rsidRPr="000934B0">
        <w:rPr>
          <w:b/>
          <w:color w:val="FF0000"/>
          <w:u w:val="single"/>
          <w:lang w:val="ru-RU"/>
        </w:rPr>
        <w:t>НА БЛАНКЕ ШКОЛЫ</w:t>
      </w:r>
    </w:p>
    <w:tbl>
      <w:tblPr>
        <w:tblpPr w:leftFromText="180" w:rightFromText="180" w:vertAnchor="page" w:horzAnchor="margin" w:tblpY="4636"/>
        <w:tblW w:w="0" w:type="auto"/>
        <w:tblLook w:val="04A0"/>
      </w:tblPr>
      <w:tblGrid>
        <w:gridCol w:w="4928"/>
        <w:gridCol w:w="4643"/>
      </w:tblGrid>
      <w:tr w:rsidR="00CB2E8B" w:rsidRPr="000D18EF" w:rsidTr="00CB2E8B">
        <w:tc>
          <w:tcPr>
            <w:tcW w:w="4928" w:type="dxa"/>
          </w:tcPr>
          <w:p w:rsidR="00CB2E8B" w:rsidRDefault="00CB2E8B" w:rsidP="00CB2E8B">
            <w:pPr>
              <w:rPr>
                <w:lang w:val="ru-RU"/>
              </w:rPr>
            </w:pPr>
            <w:r>
              <w:rPr>
                <w:lang w:val="ru-RU"/>
              </w:rPr>
              <w:t>Исх.№_____</w:t>
            </w:r>
          </w:p>
          <w:p w:rsidR="00CB2E8B" w:rsidRDefault="00CB2E8B" w:rsidP="00CB2E8B">
            <w:pPr>
              <w:rPr>
                <w:lang w:val="ru-RU"/>
              </w:rPr>
            </w:pPr>
          </w:p>
          <w:p w:rsidR="00CB2E8B" w:rsidRPr="000D18EF" w:rsidRDefault="00CB2E8B" w:rsidP="00CB2E8B">
            <w:pPr>
              <w:rPr>
                <w:lang w:val="ru-RU"/>
              </w:rPr>
            </w:pPr>
            <w:r>
              <w:rPr>
                <w:lang w:val="ru-RU"/>
              </w:rPr>
              <w:t xml:space="preserve">от </w:t>
            </w:r>
          </w:p>
        </w:tc>
        <w:tc>
          <w:tcPr>
            <w:tcW w:w="4643" w:type="dxa"/>
          </w:tcPr>
          <w:p w:rsidR="00CB2E8B" w:rsidRPr="000D18EF" w:rsidRDefault="00CB2E8B" w:rsidP="00CB2E8B">
            <w:pPr>
              <w:rPr>
                <w:lang w:val="ru-RU"/>
              </w:rPr>
            </w:pPr>
            <w:r w:rsidRPr="000D18EF">
              <w:rPr>
                <w:lang w:val="ru-RU"/>
              </w:rPr>
              <w:t xml:space="preserve">Руководителю Исполнительного комитета </w:t>
            </w:r>
          </w:p>
          <w:p w:rsidR="00CB2E8B" w:rsidRPr="000D18EF" w:rsidRDefault="00CB2E8B" w:rsidP="00CB2E8B">
            <w:pPr>
              <w:rPr>
                <w:lang w:val="ru-RU"/>
              </w:rPr>
            </w:pPr>
            <w:r w:rsidRPr="000D18EF">
              <w:rPr>
                <w:lang w:val="ru-RU"/>
              </w:rPr>
              <w:t>Нурлатского муниципальн</w:t>
            </w:r>
            <w:r w:rsidR="000934B0">
              <w:rPr>
                <w:lang w:val="ru-RU"/>
              </w:rPr>
              <w:t>ого района РТ Р.Р.Хамзину</w:t>
            </w:r>
            <w:r w:rsidRPr="000D18EF">
              <w:rPr>
                <w:lang w:val="ru-RU"/>
              </w:rPr>
              <w:t xml:space="preserve"> </w:t>
            </w:r>
          </w:p>
          <w:p w:rsidR="00CB2E8B" w:rsidRPr="000D18EF" w:rsidRDefault="00CB2E8B" w:rsidP="00CB2E8B">
            <w:pPr>
              <w:rPr>
                <w:lang w:val="ru-RU"/>
              </w:rPr>
            </w:pPr>
          </w:p>
          <w:p w:rsidR="00CB2E8B" w:rsidRPr="000D18EF" w:rsidRDefault="000934B0" w:rsidP="000934B0">
            <w:pPr>
              <w:rPr>
                <w:lang w:val="ru-RU"/>
              </w:rPr>
            </w:pPr>
            <w:r>
              <w:rPr>
                <w:lang w:val="ru-RU"/>
              </w:rPr>
              <w:t>Начальнику отдела образования</w:t>
            </w:r>
            <w:r w:rsidR="00CB2E8B" w:rsidRPr="000D18EF">
              <w:rPr>
                <w:lang w:val="ru-RU"/>
              </w:rPr>
              <w:t xml:space="preserve"> Исполнительного комитета НМР РТ </w:t>
            </w:r>
            <w:r>
              <w:rPr>
                <w:lang w:val="ru-RU"/>
              </w:rPr>
              <w:t>А.Н.Рахматуллиной</w:t>
            </w:r>
          </w:p>
        </w:tc>
      </w:tr>
    </w:tbl>
    <w:p w:rsidR="00CB2E8B" w:rsidRDefault="00CB2E8B" w:rsidP="00C13397">
      <w:pPr>
        <w:shd w:val="clear" w:color="auto" w:fill="FFFFFF"/>
        <w:spacing w:line="360" w:lineRule="auto"/>
        <w:ind w:firstLine="709"/>
        <w:jc w:val="both"/>
        <w:rPr>
          <w:lang w:val="ru-RU"/>
        </w:rPr>
      </w:pPr>
    </w:p>
    <w:p w:rsidR="00C13397" w:rsidRDefault="0089692E" w:rsidP="00C13397">
      <w:pPr>
        <w:shd w:val="clear" w:color="auto" w:fill="FFFFFF"/>
        <w:spacing w:line="360" w:lineRule="auto"/>
        <w:ind w:firstLine="709"/>
        <w:jc w:val="both"/>
        <w:rPr>
          <w:color w:val="22272F"/>
          <w:sz w:val="24"/>
          <w:szCs w:val="24"/>
          <w:lang w:val="ru-RU" w:eastAsia="ru-RU"/>
        </w:rPr>
      </w:pPr>
      <w:r>
        <w:rPr>
          <w:lang w:val="ru-RU"/>
        </w:rPr>
        <w:t>Администрация МАОУ «СОШ №</w:t>
      </w:r>
      <w:r w:rsidR="00CB2E8B">
        <w:rPr>
          <w:lang w:val="ru-RU"/>
        </w:rPr>
        <w:t>2</w:t>
      </w:r>
      <w:r>
        <w:rPr>
          <w:lang w:val="ru-RU"/>
        </w:rPr>
        <w:t>» г.Нурлат РТ просит Вас согласовать</w:t>
      </w:r>
      <w:r w:rsidR="00C13397">
        <w:rPr>
          <w:lang w:val="ru-RU"/>
        </w:rPr>
        <w:t xml:space="preserve"> решение</w:t>
      </w:r>
      <w:r>
        <w:rPr>
          <w:lang w:val="ru-RU"/>
        </w:rPr>
        <w:t xml:space="preserve"> </w:t>
      </w:r>
      <w:r w:rsidR="00C13397">
        <w:rPr>
          <w:lang w:val="ru-RU"/>
        </w:rPr>
        <w:t>об открытии</w:t>
      </w:r>
      <w:r>
        <w:rPr>
          <w:lang w:val="ru-RU"/>
        </w:rPr>
        <w:t xml:space="preserve"> в 2019-2020 учебном году профильного </w:t>
      </w:r>
      <w:r w:rsidR="00CB2E8B">
        <w:rPr>
          <w:lang w:val="ru-RU"/>
        </w:rPr>
        <w:t>химико-биологического</w:t>
      </w:r>
      <w:r>
        <w:rPr>
          <w:lang w:val="ru-RU"/>
        </w:rPr>
        <w:t xml:space="preserve"> класса на уровне среднего общего образования.</w:t>
      </w:r>
      <w:r w:rsidR="00C13397">
        <w:rPr>
          <w:lang w:val="ru-RU"/>
        </w:rPr>
        <w:t xml:space="preserve"> Данное решение принимается МАОУ «СОШ №</w:t>
      </w:r>
      <w:r w:rsidR="00CB2E8B">
        <w:rPr>
          <w:lang w:val="ru-RU"/>
        </w:rPr>
        <w:t>2</w:t>
      </w:r>
      <w:r w:rsidR="00C13397">
        <w:rPr>
          <w:lang w:val="ru-RU"/>
        </w:rPr>
        <w:t xml:space="preserve">» </w:t>
      </w:r>
      <w:r w:rsidR="00C13397" w:rsidRPr="00C13397">
        <w:rPr>
          <w:color w:val="22272F"/>
          <w:sz w:val="24"/>
          <w:szCs w:val="24"/>
          <w:lang w:val="ru-RU" w:eastAsia="ru-RU"/>
        </w:rPr>
        <w:t xml:space="preserve">с учетом интересов </w:t>
      </w:r>
      <w:r w:rsidR="00C13397">
        <w:rPr>
          <w:color w:val="22272F"/>
          <w:sz w:val="24"/>
          <w:szCs w:val="24"/>
          <w:lang w:val="ru-RU" w:eastAsia="ru-RU"/>
        </w:rPr>
        <w:t xml:space="preserve">и потребностей </w:t>
      </w:r>
      <w:r w:rsidR="00C13397" w:rsidRPr="00C13397">
        <w:rPr>
          <w:color w:val="22272F"/>
          <w:sz w:val="24"/>
          <w:szCs w:val="24"/>
          <w:lang w:val="ru-RU" w:eastAsia="ru-RU"/>
        </w:rPr>
        <w:t>обучающихся, родителей (законных представителей).</w:t>
      </w:r>
      <w:r w:rsidR="00C13397">
        <w:rPr>
          <w:color w:val="22272F"/>
          <w:sz w:val="24"/>
          <w:szCs w:val="24"/>
          <w:lang w:val="ru-RU" w:eastAsia="ru-RU"/>
        </w:rPr>
        <w:t xml:space="preserve"> </w:t>
      </w:r>
    </w:p>
    <w:p w:rsidR="005913E0" w:rsidRDefault="005913E0" w:rsidP="00C13397">
      <w:pPr>
        <w:shd w:val="clear" w:color="auto" w:fill="FFFFFF"/>
        <w:spacing w:line="360" w:lineRule="auto"/>
        <w:ind w:firstLine="709"/>
        <w:jc w:val="both"/>
        <w:rPr>
          <w:color w:val="22272F"/>
          <w:sz w:val="24"/>
          <w:szCs w:val="24"/>
          <w:lang w:val="ru-RU" w:eastAsia="ru-RU"/>
        </w:rPr>
      </w:pPr>
    </w:p>
    <w:p w:rsidR="005913E0" w:rsidRDefault="005913E0" w:rsidP="00C13397">
      <w:pPr>
        <w:shd w:val="clear" w:color="auto" w:fill="FFFFFF"/>
        <w:spacing w:line="360" w:lineRule="auto"/>
        <w:ind w:firstLine="709"/>
        <w:jc w:val="both"/>
        <w:rPr>
          <w:color w:val="22272F"/>
          <w:sz w:val="24"/>
          <w:szCs w:val="24"/>
          <w:lang w:val="ru-RU" w:eastAsia="ru-RU"/>
        </w:rPr>
      </w:pPr>
      <w:r>
        <w:rPr>
          <w:color w:val="22272F"/>
          <w:sz w:val="24"/>
          <w:szCs w:val="24"/>
          <w:lang w:val="ru-RU" w:eastAsia="ru-RU"/>
        </w:rPr>
        <w:t>Приложение:</w:t>
      </w:r>
    </w:p>
    <w:p w:rsidR="005913E0" w:rsidRDefault="005913E0" w:rsidP="005913E0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22272F"/>
          <w:sz w:val="24"/>
          <w:szCs w:val="24"/>
          <w:lang w:val="ru-RU" w:eastAsia="ru-RU"/>
        </w:rPr>
      </w:pPr>
      <w:r>
        <w:rPr>
          <w:color w:val="22272F"/>
          <w:sz w:val="24"/>
          <w:szCs w:val="24"/>
          <w:lang w:val="ru-RU" w:eastAsia="ru-RU"/>
        </w:rPr>
        <w:t>Положение о профильном обучении МАОУ «СОШ №</w:t>
      </w:r>
      <w:r w:rsidR="00CB2E8B">
        <w:rPr>
          <w:color w:val="22272F"/>
          <w:sz w:val="24"/>
          <w:szCs w:val="24"/>
          <w:lang w:val="ru-RU" w:eastAsia="ru-RU"/>
        </w:rPr>
        <w:t>2</w:t>
      </w:r>
      <w:r>
        <w:rPr>
          <w:color w:val="22272F"/>
          <w:sz w:val="24"/>
          <w:szCs w:val="24"/>
          <w:lang w:val="ru-RU" w:eastAsia="ru-RU"/>
        </w:rPr>
        <w:t>» г.Нурлат РТ.</w:t>
      </w:r>
    </w:p>
    <w:p w:rsidR="005913E0" w:rsidRDefault="005913E0" w:rsidP="005913E0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22272F"/>
          <w:sz w:val="24"/>
          <w:szCs w:val="24"/>
          <w:lang w:val="ru-RU" w:eastAsia="ru-RU"/>
        </w:rPr>
      </w:pPr>
      <w:r>
        <w:rPr>
          <w:color w:val="22272F"/>
          <w:sz w:val="24"/>
          <w:szCs w:val="24"/>
          <w:lang w:val="ru-RU" w:eastAsia="ru-RU"/>
        </w:rPr>
        <w:t xml:space="preserve">Порядок индивидуального отбора в профильный </w:t>
      </w:r>
      <w:r w:rsidR="00CB2E8B">
        <w:rPr>
          <w:color w:val="22272F"/>
          <w:sz w:val="24"/>
          <w:szCs w:val="24"/>
          <w:lang w:val="ru-RU" w:eastAsia="ru-RU"/>
        </w:rPr>
        <w:t>химико-биологический</w:t>
      </w:r>
      <w:r>
        <w:rPr>
          <w:color w:val="22272F"/>
          <w:sz w:val="24"/>
          <w:szCs w:val="24"/>
          <w:lang w:val="ru-RU" w:eastAsia="ru-RU"/>
        </w:rPr>
        <w:t xml:space="preserve"> класс МАОУ «СОШ №</w:t>
      </w:r>
      <w:r w:rsidR="00CB2E8B">
        <w:rPr>
          <w:color w:val="22272F"/>
          <w:sz w:val="24"/>
          <w:szCs w:val="24"/>
          <w:lang w:val="ru-RU" w:eastAsia="ru-RU"/>
        </w:rPr>
        <w:t>2</w:t>
      </w:r>
      <w:r>
        <w:rPr>
          <w:color w:val="22272F"/>
          <w:sz w:val="24"/>
          <w:szCs w:val="24"/>
          <w:lang w:val="ru-RU" w:eastAsia="ru-RU"/>
        </w:rPr>
        <w:t>» г.Нурлат РТ (проект).</w:t>
      </w:r>
    </w:p>
    <w:p w:rsidR="005913E0" w:rsidRPr="005913E0" w:rsidRDefault="005913E0" w:rsidP="005913E0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22272F"/>
          <w:sz w:val="24"/>
          <w:szCs w:val="24"/>
          <w:lang w:val="ru-RU" w:eastAsia="ru-RU"/>
        </w:rPr>
      </w:pPr>
      <w:r w:rsidRPr="005913E0">
        <w:rPr>
          <w:bCs/>
          <w:sz w:val="24"/>
          <w:szCs w:val="24"/>
          <w:lang w:val="ru-RU"/>
        </w:rPr>
        <w:t xml:space="preserve">Правила приема в 10-й профильный </w:t>
      </w:r>
      <w:r w:rsidR="00CB2E8B">
        <w:rPr>
          <w:bCs/>
          <w:sz w:val="24"/>
          <w:szCs w:val="24"/>
          <w:lang w:val="ru-RU"/>
        </w:rPr>
        <w:t>химико-биологический</w:t>
      </w:r>
      <w:r w:rsidRPr="005913E0">
        <w:rPr>
          <w:bCs/>
          <w:sz w:val="24"/>
          <w:szCs w:val="24"/>
          <w:lang w:val="ru-RU"/>
        </w:rPr>
        <w:t xml:space="preserve"> класс</w:t>
      </w:r>
      <w:r w:rsidRPr="005913E0">
        <w:rPr>
          <w:sz w:val="24"/>
          <w:szCs w:val="24"/>
          <w:lang w:val="ru-RU"/>
        </w:rPr>
        <w:t xml:space="preserve"> </w:t>
      </w:r>
      <w:r w:rsidRPr="005913E0">
        <w:rPr>
          <w:bCs/>
          <w:sz w:val="24"/>
          <w:szCs w:val="24"/>
          <w:lang w:val="ru-RU"/>
        </w:rPr>
        <w:t>МАОУ «СОШ №</w:t>
      </w:r>
      <w:r w:rsidR="00CB2E8B">
        <w:rPr>
          <w:bCs/>
          <w:sz w:val="24"/>
          <w:szCs w:val="24"/>
          <w:lang w:val="ru-RU"/>
        </w:rPr>
        <w:t>2</w:t>
      </w:r>
      <w:r w:rsidRPr="005913E0">
        <w:rPr>
          <w:bCs/>
          <w:sz w:val="24"/>
          <w:szCs w:val="24"/>
          <w:lang w:val="ru-RU"/>
        </w:rPr>
        <w:t>» г.Нурлат РТ в 2019 году</w:t>
      </w:r>
      <w:r>
        <w:rPr>
          <w:bCs/>
          <w:sz w:val="24"/>
          <w:szCs w:val="24"/>
          <w:lang w:val="ru-RU"/>
        </w:rPr>
        <w:t xml:space="preserve"> (проект).</w:t>
      </w:r>
    </w:p>
    <w:p w:rsidR="005913E0" w:rsidRPr="005913E0" w:rsidRDefault="005913E0" w:rsidP="005913E0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22272F"/>
          <w:sz w:val="24"/>
          <w:szCs w:val="24"/>
          <w:lang w:val="ru-RU" w:eastAsia="ru-RU"/>
        </w:rPr>
      </w:pPr>
      <w:r>
        <w:rPr>
          <w:bCs/>
          <w:sz w:val="24"/>
          <w:szCs w:val="24"/>
          <w:lang w:val="ru-RU"/>
        </w:rPr>
        <w:t xml:space="preserve">Учебный план </w:t>
      </w:r>
      <w:r w:rsidR="00CB2E8B">
        <w:rPr>
          <w:bCs/>
          <w:sz w:val="24"/>
          <w:szCs w:val="24"/>
          <w:lang w:val="ru-RU"/>
        </w:rPr>
        <w:t>химико-биологического</w:t>
      </w:r>
      <w:r>
        <w:rPr>
          <w:bCs/>
          <w:sz w:val="24"/>
          <w:szCs w:val="24"/>
          <w:lang w:val="ru-RU"/>
        </w:rPr>
        <w:t xml:space="preserve"> профиля МАОУ «СОШ №</w:t>
      </w:r>
      <w:r w:rsidR="00CB2E8B">
        <w:rPr>
          <w:bCs/>
          <w:sz w:val="24"/>
          <w:szCs w:val="24"/>
          <w:lang w:val="ru-RU"/>
        </w:rPr>
        <w:t>2</w:t>
      </w:r>
      <w:r>
        <w:rPr>
          <w:bCs/>
          <w:sz w:val="24"/>
          <w:szCs w:val="24"/>
          <w:lang w:val="ru-RU"/>
        </w:rPr>
        <w:t>» г.Нурлат РТ на</w:t>
      </w:r>
      <w:r w:rsidRPr="005913E0">
        <w:rPr>
          <w:bCs/>
          <w:sz w:val="24"/>
          <w:szCs w:val="24"/>
          <w:lang w:val="ru-RU"/>
        </w:rPr>
        <w:t xml:space="preserve"> 2019</w:t>
      </w:r>
      <w:r>
        <w:rPr>
          <w:bCs/>
          <w:sz w:val="24"/>
          <w:szCs w:val="24"/>
          <w:lang w:val="ru-RU"/>
        </w:rPr>
        <w:t>-2020 уч. годы (проект).</w:t>
      </w:r>
    </w:p>
    <w:p w:rsidR="005913E0" w:rsidRDefault="005913E0" w:rsidP="005913E0">
      <w:pPr>
        <w:shd w:val="clear" w:color="auto" w:fill="FFFFFF"/>
        <w:spacing w:line="360" w:lineRule="auto"/>
        <w:ind w:left="709"/>
        <w:jc w:val="both"/>
        <w:rPr>
          <w:color w:val="22272F"/>
          <w:sz w:val="24"/>
          <w:szCs w:val="24"/>
          <w:lang w:val="ru-RU" w:eastAsia="ru-RU"/>
        </w:rPr>
      </w:pPr>
    </w:p>
    <w:p w:rsidR="000D18EF" w:rsidRPr="00C13397" w:rsidRDefault="000D18EF" w:rsidP="00C13397">
      <w:pPr>
        <w:shd w:val="clear" w:color="auto" w:fill="FFFFFF"/>
        <w:spacing w:line="360" w:lineRule="auto"/>
        <w:ind w:firstLine="709"/>
        <w:jc w:val="both"/>
        <w:rPr>
          <w:color w:val="22272F"/>
          <w:sz w:val="24"/>
          <w:szCs w:val="24"/>
          <w:lang w:val="ru-RU" w:eastAsia="ru-RU"/>
        </w:rPr>
      </w:pPr>
    </w:p>
    <w:p w:rsidR="00C13397" w:rsidRPr="00C13397" w:rsidRDefault="00C13397" w:rsidP="00C13397">
      <w:pPr>
        <w:shd w:val="clear" w:color="auto" w:fill="FFFFFF"/>
        <w:spacing w:line="360" w:lineRule="auto"/>
        <w:ind w:firstLine="709"/>
        <w:jc w:val="both"/>
        <w:rPr>
          <w:color w:val="22272F"/>
          <w:sz w:val="24"/>
          <w:szCs w:val="24"/>
          <w:lang w:val="ru-RU" w:eastAsia="ru-RU"/>
        </w:rPr>
      </w:pPr>
    </w:p>
    <w:p w:rsidR="0089692E" w:rsidRDefault="000934B0" w:rsidP="000934B0">
      <w:pPr>
        <w:spacing w:line="360" w:lineRule="auto"/>
        <w:rPr>
          <w:lang w:val="ru-RU"/>
        </w:rPr>
      </w:pPr>
      <w:r>
        <w:rPr>
          <w:lang w:val="ru-RU"/>
        </w:rPr>
        <w:t xml:space="preserve">       Д</w:t>
      </w:r>
      <w:r w:rsidR="000D18EF">
        <w:rPr>
          <w:lang w:val="ru-RU"/>
        </w:rPr>
        <w:t xml:space="preserve">иректор школы:                            </w:t>
      </w:r>
      <w:r>
        <w:rPr>
          <w:lang w:val="ru-RU"/>
        </w:rPr>
        <w:t xml:space="preserve">                                                               </w:t>
      </w:r>
      <w:r w:rsidR="00CB2E8B">
        <w:rPr>
          <w:lang w:val="ru-RU"/>
        </w:rPr>
        <w:t>Х.Р.Шарапова</w:t>
      </w:r>
    </w:p>
    <w:p w:rsidR="0089692E" w:rsidRPr="0089692E" w:rsidRDefault="0089692E">
      <w:pPr>
        <w:jc w:val="right"/>
        <w:rPr>
          <w:lang w:val="ru-RU"/>
        </w:rPr>
      </w:pPr>
    </w:p>
    <w:sectPr w:rsidR="0089692E" w:rsidRPr="0089692E" w:rsidSect="0082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97790"/>
    <w:multiLevelType w:val="hybridMultilevel"/>
    <w:tmpl w:val="46E07496"/>
    <w:lvl w:ilvl="0" w:tplc="CDBC2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8E727C"/>
    <w:multiLevelType w:val="multilevel"/>
    <w:tmpl w:val="8BA01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2BB8"/>
    <w:rsid w:val="000934B0"/>
    <w:rsid w:val="000D18EF"/>
    <w:rsid w:val="005913E0"/>
    <w:rsid w:val="00686069"/>
    <w:rsid w:val="0082656F"/>
    <w:rsid w:val="008559FF"/>
    <w:rsid w:val="008665E1"/>
    <w:rsid w:val="0089692E"/>
    <w:rsid w:val="009A541E"/>
    <w:rsid w:val="00C13397"/>
    <w:rsid w:val="00CB2E8B"/>
    <w:rsid w:val="00D52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606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BB8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 Spacing"/>
    <w:uiPriority w:val="1"/>
    <w:qFormat/>
    <w:rsid w:val="00686069"/>
    <w:rPr>
      <w:rFonts w:eastAsia="Times New Roman"/>
      <w:sz w:val="22"/>
      <w:szCs w:val="2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86069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686069"/>
    <w:rPr>
      <w:rFonts w:ascii="Tahoma" w:eastAsia="Times New Roman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896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sh_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1722</CharactersWithSpaces>
  <SharedDoc>false</SharedDoc>
  <HLinks>
    <vt:vector size="6" baseType="variant">
      <vt:variant>
        <vt:i4>8060972</vt:i4>
      </vt:variant>
      <vt:variant>
        <vt:i4>0</vt:i4>
      </vt:variant>
      <vt:variant>
        <vt:i4>0</vt:i4>
      </vt:variant>
      <vt:variant>
        <vt:i4>5</vt:i4>
      </vt:variant>
      <vt:variant>
        <vt:lpwstr>mailto:nursh_2@mail.ru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газиз</cp:lastModifiedBy>
  <cp:revision>2</cp:revision>
  <dcterms:created xsi:type="dcterms:W3CDTF">2021-04-08T15:00:00Z</dcterms:created>
  <dcterms:modified xsi:type="dcterms:W3CDTF">2021-04-08T15:00:00Z</dcterms:modified>
</cp:coreProperties>
</file>